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3C" w:rsidRDefault="00B0193C" w:rsidP="00B0193C">
      <w:pPr>
        <w:shd w:val="clear" w:color="auto" w:fill="FFFFFF"/>
        <w:spacing w:after="100" w:afterAutospacing="1" w:line="240" w:lineRule="auto"/>
        <w:jc w:val="center"/>
        <w:outlineLvl w:val="1"/>
        <w:rPr>
          <w:rFonts w:ascii="PT" w:eastAsia="Times New Roman" w:hAnsi="PT" w:cs="Times New Roman"/>
          <w:color w:val="343A40"/>
          <w:sz w:val="36"/>
          <w:szCs w:val="36"/>
          <w:lang w:eastAsia="ru-RU"/>
        </w:rPr>
      </w:pPr>
      <w:r w:rsidRPr="00B0193C">
        <w:rPr>
          <w:rFonts w:ascii="PT" w:eastAsia="Times New Roman" w:hAnsi="PT" w:cs="Times New Roman"/>
          <w:color w:val="343A40"/>
          <w:sz w:val="36"/>
          <w:szCs w:val="36"/>
          <w:lang w:eastAsia="ru-RU"/>
        </w:rPr>
        <w:t>Практическое задание 1</w:t>
      </w:r>
    </w:p>
    <w:p w:rsidR="00B0193C" w:rsidRPr="00B0193C" w:rsidRDefault="00B0193C" w:rsidP="00B0193C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43A40"/>
          <w:sz w:val="36"/>
          <w:szCs w:val="36"/>
          <w:lang w:eastAsia="ru-RU"/>
        </w:rPr>
      </w:pPr>
    </w:p>
    <w:p w:rsidR="00B0193C" w:rsidRDefault="00B0193C" w:rsidP="00B0193C">
      <w:pPr>
        <w:pStyle w:val="a3"/>
        <w:spacing w:before="0" w:beforeAutospacing="0"/>
      </w:pPr>
      <w:r>
        <w:rPr>
          <w:b/>
          <w:bCs/>
        </w:rPr>
        <w:t>Задание: </w:t>
      </w:r>
      <w:r>
        <w:t>Выполните задания и прикрепите ответы в электронном виде. Допустимо выполнение задания письменно (от руки), при этом прикрепляется фото выполненного письменного задания.</w:t>
      </w:r>
    </w:p>
    <w:p w:rsidR="00B0193C" w:rsidRDefault="00B0193C" w:rsidP="00B0193C">
      <w:pPr>
        <w:pStyle w:val="a3"/>
        <w:spacing w:before="0" w:beforeAutospacing="0"/>
      </w:pPr>
      <w:r>
        <w:rPr>
          <w:b/>
          <w:bCs/>
        </w:rPr>
        <w:t>Задание №1. </w:t>
      </w:r>
      <w:r>
        <w:t xml:space="preserve">Коротков заключил с негосударственным пенсионным фондом «Взгляд в </w:t>
      </w:r>
      <w:proofErr w:type="gramStart"/>
      <w:r>
        <w:t>перёд</w:t>
      </w:r>
      <w:proofErr w:type="gramEnd"/>
      <w:r>
        <w:t>» договор, в соответствии с которым ежемесячно перечислял в фонд взнос в расчете на то, что через 5 лет, по достижении пенсионного возраста, будет получать дополнительную пенсию от фонда. Однако через 3 года фонд «Достойная старость» перестал существовать в связи с банкротством. Коротков обратился в суд за взысканием перечисленных средств.</w:t>
      </w:r>
    </w:p>
    <w:p w:rsidR="00B0193C" w:rsidRDefault="00B0193C" w:rsidP="00B0193C">
      <w:pPr>
        <w:pStyle w:val="a3"/>
        <w:spacing w:before="0" w:beforeAutospacing="0"/>
      </w:pPr>
      <w:r>
        <w:t>Какой отраслью права регулируются отношения, возникшие между Коротковым и фондом?</w:t>
      </w:r>
    </w:p>
    <w:p w:rsidR="00B0193C" w:rsidRDefault="00B0193C" w:rsidP="00B0193C">
      <w:pPr>
        <w:pStyle w:val="a3"/>
        <w:spacing w:before="0" w:beforeAutospacing="0"/>
      </w:pPr>
      <w:r>
        <w:rPr>
          <w:b/>
          <w:bCs/>
        </w:rPr>
        <w:t>Задание №2. </w:t>
      </w:r>
      <w:r>
        <w:t xml:space="preserve">Солопова уехала в Канаду в возрасте 44 лет имея трудовой стаж 20 лет и провела там 18 лет вернувшись на территорию РФ в 2019 году она обратилась в пенсионный </w:t>
      </w:r>
      <w:proofErr w:type="gramStart"/>
      <w:r>
        <w:t>фонд</w:t>
      </w:r>
      <w:proofErr w:type="gramEnd"/>
      <w:r>
        <w:t xml:space="preserve"> приложив копию паспорта и все необходимые документы.</w:t>
      </w:r>
    </w:p>
    <w:p w:rsidR="00B0193C" w:rsidRDefault="00B0193C" w:rsidP="00B0193C">
      <w:pPr>
        <w:pStyle w:val="a3"/>
        <w:spacing w:before="0" w:beforeAutospacing="0"/>
      </w:pPr>
      <w:r>
        <w:t>Солоповой было отказано в назначении пенсии на основании недействительности паспорта связи с окончанием срока его действия. Правомерен ли отказ пенсионного фонда?</w:t>
      </w:r>
    </w:p>
    <w:p w:rsidR="002B4B72" w:rsidRDefault="00B0193C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8D"/>
    <w:rsid w:val="00115587"/>
    <w:rsid w:val="001B7030"/>
    <w:rsid w:val="00332A8D"/>
    <w:rsid w:val="00B0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19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19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01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19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19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01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2021-05-07T06:16:00Z</dcterms:created>
  <dcterms:modified xsi:type="dcterms:W3CDTF">2021-05-07T06:17:00Z</dcterms:modified>
</cp:coreProperties>
</file>